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2018乳腺癌病例集锦</w:t>
      </w:r>
    </w:p>
    <w:p>
      <w:r>
        <w:rPr>
          <w:rFonts w:ascii="宋体" w:hAnsi="宋体" w:eastAsia="宋体"/>
          <w:sz w:val="24"/>
        </w:rPr>
        <w:t>陆劲松，胡夕春主编；孙涛，欧阳取长，王碧芸，殷文瑾副主编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2018乳腺癌病例集锦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陆劲松，胡夕春主编；孙涛，欧阳取长，王碧芸，殷文瑾副主编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本书出售、求购地址：https://www.jiaokey.com/book/detail/14453921.html</w:t>
      </w:r>
    </w:p>
    <w:p>
      <w:r>
        <w:t>更多相关图书推荐：https://www.jiaokey.com</w:t>
      </w:r>
    </w:p>
    <w:p>
      <w:r>
        <w:t>陆劲松，胡夕春主编；孙涛，欧阳取长，王碧芸，殷文瑾副主编 其他作品：https://www.jiaokey.com/tag/陆劲松，胡夕春主编；孙涛，欧阳取长，王碧芸，殷文瑾副主编.html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关键词搜索：https://www.jiaokey.com/tag/2018乳腺癌病例集锦.html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