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神经外科手册快速复习  第8版配套练习题</w:t>
      </w:r>
    </w:p>
    <w:p>
      <w:r>
        <w:rPr>
          <w:rFonts w:ascii="宋体" w:hAnsi="宋体" w:eastAsia="宋体"/>
          <w:sz w:val="24"/>
        </w:rPr>
        <w:t>（美）莱昂纳德·克兰茨勒（LEONARD L.KRANZL），乔纳森·霍布斯（JONATHAN G.HOBBS）；赵继宗主译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神经外科手册快速复习  第8版配套练习题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（美）莱昂纳德·克兰茨勒（LEONARD L.KRANZL），乔纳森·霍布斯（JONATHAN G.HOBBS）；赵继宗主译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本书出售、求购地址：https://www.jiaokey.com/book/detail/14453747.html</w:t>
      </w:r>
    </w:p>
    <w:p>
      <w:r>
        <w:t>更多相关图书推荐：https://www.jiaokey.com</w:t>
      </w:r>
    </w:p>
    <w:p>
      <w:r>
        <w:t>（美）莱昂纳德·克兰茨勒（LEONARD L.KRANZL），乔纳森·霍布斯（JONATHAN G.HOBBS）；赵继宗主译 其他作品：https://www.jiaokey.com/tag/（美）莱昂纳德·克兰茨勒（LEONARD L.KRANZL），乔纳森·霍布斯（JONATHAN G.HOBBS）；赵继宗主译.html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关键词搜索：https://www.jiaokey.com/tag/神经外科手册快速复习  第8版配套练习题.html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