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家长式领导对员工建言与创造力影响研究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家长式领导对员工建言与创造力影响研究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本书出售、求购地址：https://www.jiaokey.com/book/detail/14452101.html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关键词搜索：https://www.jiaokey.com/tag/家长式领导对员工建言与创造力影响研究.html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