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刘庆伦，王志刚编；庄和安，丁俊健，冯嫦副主编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刘庆伦，王志刚编；庄和安，丁俊健，冯嫦副主编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本书出售、求购地址：https://www.jiaokey.com/book/detail/14448105.html</w:t>
      </w:r>
    </w:p>
    <w:p>
      <w:r>
        <w:t>更多相关图书推荐：https://www.jiaokey.com</w:t>
      </w:r>
    </w:p>
    <w:p>
      <w:r>
        <w:t>刘庆伦，王志刚编；庄和安，丁俊健，冯嫦副主编 其他作品：https://www.jiaokey.com/tag/刘庆伦，王志刚编；庄和安，丁俊健，冯嫦副主编.html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