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楷行书法  晋唐风致  第16册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饶宗颐书画大系  楷行书法  晋唐风致  第16册 评论地址：https://www.jiaokey.com/book/detail/14445586.html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