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书名：家居空间室内设计书系  2  家装设计法则</w:t>
      </w:r>
    </w:p>
    <w:p>
      <w:r>
        <w:t>作者：《家居空间室内设计书&lt;font color=Red&gt;系&lt;/font&gt;2（家装设计法则）》编委会</w:t>
      </w:r>
    </w:p>
    <w:p>
      <w:r>
        <w:t>出版社：沈阳:辽宁科学技术出版社,2018.01</w:t>
      </w:r>
    </w:p>
    <w:p>
      <w:r>
        <w:t>出版日期：</w:t>
      </w:r>
    </w:p>
    <w:p>
      <w:r>
        <w:t>总页数：466</w:t>
      </w:r>
    </w:p>
    <w:p>
      <w:r>
        <w:t>更多请访问教客网: www.jiaokey.com</w:t>
      </w:r>
    </w:p>
    <w:p>
      <w:r>
        <w:t>家居空间室内设计书系  2  家装设计法则 评论地址：https://www.jiaokey.com/book/detail/14444442.html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