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书名：黑色幽默经典小说主题研究与文本细读</w:t>
      </w:r>
    </w:p>
    <w:p>
      <w:r>
        <w:t>作者:景虹梅著</w:t>
      </w:r>
    </w:p>
    <w:p>
      <w:r>
        <w:t>出版社:济南：山东人民出版社</w:t>
      </w:r>
    </w:p>
    <w:p>
      <w:r>
        <w:t>出版日期：2017.11</w:t>
      </w:r>
    </w:p>
    <w:p>
      <w:r>
        <w:t>总页数：275</w:t>
      </w:r>
    </w:p>
    <w:p>
      <w:r>
        <w:t>更多请访问教客网:www.jiaokey.com</w:t>
      </w:r>
    </w:p>
    <w:p>
      <w:r>
        <w:t>黑色幽默经典小说主题研究与文本细读评论地址：https://www.jiaokey.com/book/detail/14442200.html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