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书名：少帅春秋</w:t>
      </w:r>
    </w:p>
    <w:p>
      <w:r>
        <w:t>作者：赵一荻，顾维钧等著</w:t>
      </w:r>
    </w:p>
    <w:p>
      <w:r>
        <w:t>出版社：长沙：岳麓书社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少帅春秋 评论地址：https://www.jiaokey.com/book/detail/14437839.html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