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书名：人的存在与作为真理之本质的自由</w:t>
      </w:r>
    </w:p>
    <w:p>
      <w:r>
        <w:t>作者：姜海波著</w:t>
      </w:r>
    </w:p>
    <w:p>
      <w:r>
        <w:t>出版社：北京：新华出版社</w:t>
      </w:r>
    </w:p>
    <w:p>
      <w:r>
        <w:t>出版日期：2018.07</w:t>
      </w:r>
    </w:p>
    <w:p>
      <w:r>
        <w:t>总页数：201</w:t>
      </w:r>
    </w:p>
    <w:p>
      <w:r>
        <w:t>更多请访问教客网: www.jiaokey.com</w:t>
      </w:r>
    </w:p>
    <w:p>
      <w:r>
        <w:t>人的存在与作为真理之本质的自由 评论地址：https://www.jiaokey.com/book/detail/14437638.html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