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配方式媒介  大众文本及其生产机制分析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配方式媒介  大众文本及其生产机制分析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本书出售、求购地址：https://www.jiaokey.com/book/detail/14435744.html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关键词搜索：https://www.jiaokey.com/tag/配方式媒介  大众文本及其生产机制分析.html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