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书名：技术治理的运行机制研究  关于中国城市治理信息化的制度分析</w:t>
      </w:r>
    </w:p>
    <w:p>
      <w:r>
        <w:t>作者：黄晓春著</w:t>
      </w:r>
    </w:p>
    <w:p>
      <w:r>
        <w:t>出版社：上海：上海大学出版社</w:t>
      </w:r>
    </w:p>
    <w:p>
      <w:r>
        <w:t>出版日期：2018.03</w:t>
      </w:r>
    </w:p>
    <w:p>
      <w:r>
        <w:t>总页数：267</w:t>
      </w:r>
    </w:p>
    <w:p>
      <w:r>
        <w:t>更多请访问教客网: www.jiaokey.com</w:t>
      </w:r>
    </w:p>
    <w:p>
      <w:r>
        <w:t>技术治理的运行机制研究  关于中国城市治理信息化的制度分析 评论地址：https://www.jiaokey.com/book/detail/14435525.html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