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甲骨文可释字形总表  上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甲骨文可释字形总表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本书出售、求购地址：https://www.jiaokey.com/book/detail/14430994.html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关键词搜索：https://www.jiaokey.com/tag/甲骨文可释字形总表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