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书名：中国实业家  北鹏首豪集团刘胤楼  责任撑起一片蓝天</w:t>
      </w:r>
    </w:p>
    <w:p>
      <w:r>
        <w:t>作者：王占娥编著</w:t>
      </w:r>
    </w:p>
    <w:p>
      <w:r>
        <w:t>出版社：天津：天津社会科学院出版社</w:t>
      </w:r>
    </w:p>
    <w:p>
      <w:r>
        <w:t>出版日期：2015.10</w:t>
      </w:r>
    </w:p>
    <w:p>
      <w:r>
        <w:t>总页数：175</w:t>
      </w:r>
    </w:p>
    <w:p>
      <w:r>
        <w:t>更多请访问教客网: www.jiaokey.com</w:t>
      </w:r>
    </w:p>
    <w:p>
      <w:r>
        <w:t>中国实业家  北鹏首豪集团刘胤楼  责任撑起一片蓝天 评论地址：https://www.jiaokey.com/book/detail/14430841.html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