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书名：社会权保障研究  以促进经济发展为视角为视角</w:t>
      </w:r>
    </w:p>
    <w:p>
      <w:r>
        <w:t>作者：董宏伟著</w:t>
      </w:r>
    </w:p>
    <w:p>
      <w:r>
        <w:t>出版社：南京：东南大学出版社</w:t>
      </w:r>
    </w:p>
    <w:p>
      <w:r>
        <w:t>出版日期：2018.04</w:t>
      </w:r>
    </w:p>
    <w:p>
      <w:r>
        <w:t>总页数：206</w:t>
      </w:r>
    </w:p>
    <w:p>
      <w:r>
        <w:t>更多请访问教客网: www.jiaokey.com</w:t>
      </w:r>
    </w:p>
    <w:p>
      <w:r>
        <w:t>社会权保障研究  以促进经济发展为视角为视角 评论地址：https://www.jiaokey.com/book/detail/14430708.html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