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书名：世界新型家庭医生服务系统与国民联合健康保障体系构建</w:t>
      </w:r>
    </w:p>
    <w:p>
      <w:r>
        <w:t>作者:沈晨光著</w:t>
      </w:r>
    </w:p>
    <w:p>
      <w:r>
        <w:t>出版社:北京：中国书籍出版社</w:t>
      </w:r>
    </w:p>
    <w:p>
      <w:r>
        <w:t>出版日期：2018.01</w:t>
      </w:r>
    </w:p>
    <w:p>
      <w:r>
        <w:t>总页数：170</w:t>
      </w:r>
    </w:p>
    <w:p>
      <w:r>
        <w:t>更多请访问教客网:www.jiaokey.com</w:t>
      </w:r>
    </w:p>
    <w:p>
      <w:r>
        <w:t>世界新型家庭医生服务系统与国民联合健康保障体系构建评论地址：https://www.jiaokey.com/book/detail/14430041.html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