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咖啡研究六十年  1952-2016年</w:t>
      </w:r>
    </w:p>
    <w:p>
      <w:r>
        <w:rPr>
          <w:rFonts w:ascii="宋体" w:hAnsi="宋体" w:eastAsia="宋体"/>
          <w:sz w:val="24"/>
        </w:rPr>
        <w:t>黄家雄，罗心平主编；吕玉兰，李贵平，程金焕等副主编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咖啡研究六十年  1952-2016年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黄家雄，罗心平主编；吕玉兰，李贵平，程金焕等副主编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本书出售、求购地址：https://www.jiaokey.com/book/detail/14429328.html</w:t>
      </w:r>
    </w:p>
    <w:p>
      <w:r>
        <w:t>更多相关图书推荐：https://www.jiaokey.com</w:t>
      </w:r>
    </w:p>
    <w:p>
      <w:r>
        <w:t>黄家雄，罗心平主编；吕玉兰，李贵平，程金焕等副主编 其他作品：https://www.jiaokey.com/tag/黄家雄，罗心平主编；吕玉兰，李贵平，程金焕等副主编.html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关键词搜索：https://www.jiaokey.com/tag/咖啡研究六十年  1952-2016年.html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