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郊外的自然课  冬天里的树林</w:t>
      </w:r>
    </w:p>
    <w:p>
      <w:r>
        <w:rPr>
          <w:rFonts w:ascii="宋体" w:hAnsi="宋体" w:eastAsia="宋体"/>
          <w:sz w:val="24"/>
        </w:rPr>
        <w:t>（韩）李娍实著；（韩）金是荣绘；许英俊译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郊外的自然课  冬天里的树林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（韩）李娍实著；（韩）金是荣绘；许英俊译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本书出售、求购地址：https://www.jiaokey.com/book/detail/14428515.html</w:t>
      </w:r>
    </w:p>
    <w:p>
      <w:r>
        <w:t>更多相关图书推荐：https://www.jiaokey.com</w:t>
      </w:r>
    </w:p>
    <w:p>
      <w:r>
        <w:t>（韩）李娍实著；（韩）金是荣绘；许英俊译 其他作品：https://www.jiaokey.com/tag/（韩）李娍实著；（韩）金是荣绘；许英俊译.html</w:t>
      </w:r>
    </w:p>
    <w:p>
      <w:r>
        <w:t>中信出版集团 出版图书：https://www.jiaokey.com/tag/中信出版集团.html</w:t>
      </w:r>
    </w:p>
    <w:p>
      <w:r>
        <w:t>关键词搜索：https://www.jiaokey.com/tag/郊外的自然课  冬天里的树林.html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