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书名：临床常见病特色针灸治疗</w:t>
      </w:r>
    </w:p>
    <w:p>
      <w:r>
        <w:t>作者：周志峰，张玉，武宝新等主编</w:t>
      </w:r>
    </w:p>
    <w:p>
      <w:r>
        <w:t>出版社：北京:科学技术文献出版社,2018.04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临床常见病特色针灸治疗 评论地址：https://www.jiaokey.com/book/detail/14427134.html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