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孺子牛  长寿县优秀知识分子先进事迹专辑</w:t>
      </w:r>
    </w:p>
    <w:p>
      <w:r>
        <w:rPr>
          <w:rFonts w:ascii="宋体" w:hAnsi="宋体" w:eastAsia="宋体"/>
          <w:sz w:val="24"/>
        </w:rPr>
        <w:t>中共长寿县委宣传部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孺子牛  长寿县优秀知识分子先进事迹专辑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中共长寿县委宣传部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本书出售、求购地址：https://www.jiaokey.com/book/detail/14427016.html</w:t>
      </w:r>
    </w:p>
    <w:p>
      <w:r>
        <w:t>更多相关图书推荐：https://www.jiaokey.com</w:t>
      </w:r>
    </w:p>
    <w:p>
      <w:r>
        <w:t>中共长寿县委宣传部 其他作品：https://www.jiaokey.com/tag/中共长寿县委宣传部.html</w:t>
      </w:r>
    </w:p>
    <w:p>
      <w:r>
        <w:t>关键词搜索：https://www.jiaokey.com/tag/孺子牛  长寿县优秀知识分子先进事迹专辑.html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