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素描手册</w:t>
      </w:r>
    </w:p>
    <w:p>
      <w:r>
        <w:rPr>
          <w:rFonts w:ascii="宋体" w:hAnsi="宋体" w:eastAsia="宋体"/>
          <w:sz w:val="24"/>
        </w:rPr>
        <w:t>（西）戴维·桑米格尔著；邹萍译者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（西）戴维·桑米格尔著；邹萍译者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本书出售、求购地址：https://www.jiaokey.com/book/detail/14426345.html</w:t>
      </w:r>
    </w:p>
    <w:p>
      <w:r>
        <w:t>更多相关图书推荐：https://www.jiaokey.com</w:t>
      </w:r>
    </w:p>
    <w:p>
      <w:r>
        <w:t>（西）戴维·桑米格尔著；邹萍译者 其他作品：https://www.jiaokey.com/tag/（西）戴维·桑米格尔著；邹萍译者.html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关键词搜索：https://www.jiaokey.com/tag/素描手册.html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