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书名：伊格尔顿文艺理论研究</w:t>
      </w:r>
    </w:p>
    <w:p>
      <w:r>
        <w:t>作者:王伟著</w:t>
      </w:r>
    </w:p>
    <w:p>
      <w:r>
        <w:t>出版社:安徽师范大学出版社,2018.05</w:t>
      </w:r>
    </w:p>
    <w:p>
      <w:r>
        <w:t>出版日期：</w:t>
      </w:r>
    </w:p>
    <w:p>
      <w:r>
        <w:t>总页数：195</w:t>
      </w:r>
    </w:p>
    <w:p>
      <w:r>
        <w:t>更多请访问教客网:www.jiaokey.com</w:t>
      </w:r>
    </w:p>
    <w:p>
      <w:r>
        <w:t>伊格尔顿文艺理论研究评论地址：https://www.jiaokey.com/book/detail/14425814.html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