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书名：媒体融合背景下我国报业转型的发展策略研究</w:t>
      </w:r>
    </w:p>
    <w:p>
      <w:r>
        <w:t>作者：张帆著</w:t>
      </w:r>
    </w:p>
    <w:p>
      <w:r>
        <w:t>出版社：武汉：武汉大学出版社</w:t>
      </w:r>
    </w:p>
    <w:p>
      <w:r>
        <w:t>出版日期：2018.04</w:t>
      </w:r>
    </w:p>
    <w:p>
      <w:r>
        <w:t>总页数：176</w:t>
      </w:r>
    </w:p>
    <w:p>
      <w:r>
        <w:t>更多请访问教客网: www.jiaokey.com</w:t>
      </w:r>
    </w:p>
    <w:p>
      <w:r>
        <w:t>媒体融合背景下我国报业转型的发展策略研究 评论地址：https://www.jiaokey.com/book/detail/14424884.html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