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书名：大彭晚霞</w:t>
      </w:r>
    </w:p>
    <w:p>
      <w:r>
        <w:t>作者：中共铜山县委老干部局，江苏省铜山县老年书画协会编</w:t>
      </w:r>
    </w:p>
    <w:p>
      <w:r>
        <w:t>出版社：2009.09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大彭晚霞 评论地址：https://www.jiaokey.com/book/detail/14423828.html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