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书名：学院派基础训练·师说  石膏五官详解</w:t>
      </w:r>
    </w:p>
    <w:p>
      <w:r>
        <w:t>作者：刘力，阮丽敏著；吴正聪主编</w:t>
      </w:r>
    </w:p>
    <w:p>
      <w:r>
        <w:t>出版社：武汉：湖北美术出版社</w:t>
      </w:r>
    </w:p>
    <w:p>
      <w:r>
        <w:t>出版日期：2014.06</w:t>
      </w:r>
    </w:p>
    <w:p>
      <w:r>
        <w:t>总页数：53</w:t>
      </w:r>
    </w:p>
    <w:p>
      <w:r>
        <w:t>更多请访问教客网: www.jiaokey.com</w:t>
      </w:r>
    </w:p>
    <w:p>
      <w:r>
        <w:t>学院派基础训练·师说  石膏五官详解 评论地址：https://www.jiaokey.com/book/detail/14423784.html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