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笔译备考实训  英译汉  二、三级通用</w:t>
      </w:r>
    </w:p>
    <w:p>
      <w:r>
        <w:rPr>
          <w:rFonts w:ascii="宋体" w:hAnsi="宋体" w:eastAsia="宋体"/>
          <w:sz w:val="24"/>
        </w:rPr>
        <w:t>卢敏主编；柴晚锁，王林，马士奎，郑意长，袁朝云编委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笔译备考实训  英译汉  二、三级通用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卢敏主编；柴晚锁，王林，马士奎，郑意长，袁朝云编委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本书出售、求购地址：https://www.jiaokey.com/book/detail/14423630.html</w:t>
      </w:r>
    </w:p>
    <w:p>
      <w:r>
        <w:t>更多相关图书推荐：https://www.jiaokey.com</w:t>
      </w:r>
    </w:p>
    <w:p>
      <w:r>
        <w:t>卢敏主编；柴晚锁，王林，马士奎，郑意长，袁朝云编委 其他作品：https://www.jiaokey.com/tag/卢敏主编；柴晚锁，王林，马士奎，郑意长，袁朝云编委.html</w:t>
      </w:r>
    </w:p>
    <w:p>
      <w:r>
        <w:t>外文出版社 出版图书：https://www.jiaokey.com/tag/外文出版社.html</w:t>
      </w:r>
    </w:p>
    <w:p>
      <w:r>
        <w:t>关键词搜索：https://www.jiaokey.com/tag/笔译备考实训  英译汉  二、三级通用.html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