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护理人际沟通  第8版</w:t>
      </w:r>
    </w:p>
    <w:p>
      <w:r>
        <w:rPr>
          <w:rFonts w:ascii="宋体" w:hAnsi="宋体" w:eastAsia="宋体"/>
          <w:sz w:val="24"/>
        </w:rPr>
        <w:t>JULIA BALZER RILEY原著；隋树杰，徐宏主译；罗松娜，吴怀兰主审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护理人际沟通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BALZER RILEY原著；隋树杰，徐宏主译；罗松娜，吴怀兰主审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本书出售、求购地址：https://www.jiaokey.com/book/detail/14423101.html</w:t>
      </w:r>
    </w:p>
    <w:p>
      <w:r>
        <w:t>更多相关图书推荐：https://www.jiaokey.com</w:t>
      </w:r>
    </w:p>
    <w:p>
      <w:r>
        <w:t>JULIA BALZER RILEY原著；隋树杰，徐宏主译；罗松娜，吴怀兰主审 其他作品：https://www.jiaokey.com/tag/JULIA BALZER RILEY原著；隋树杰，徐宏主译；罗松娜，吴怀兰主审.html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关键词搜索：https://www.jiaokey.com/tag/护理人际沟通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