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  A级宝典</w:t>
      </w:r>
    </w:p>
    <w:p>
      <w:r>
        <w:rPr>
          <w:rFonts w:ascii="宋体" w:hAnsi="宋体" w:eastAsia="宋体"/>
          <w:sz w:val="24"/>
        </w:rPr>
        <w:t>樊文辉总主编；樊文辉，阎经娟主编；周电红，梁燕娟，白欢副主编；肖兴松，谭静，朱启芸，周金梅，徐斌，马小燕，孔磊参编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  A级宝典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樊文辉总主编；樊文辉，阎经娟主编；周电红，梁燕娟，白欢副主编；肖兴松，谭静，朱启芸，周金梅，徐斌，马小燕，孔磊参编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本书出售、求购地址：https://www.jiaokey.com/book/detail/14421133.html</w:t>
      </w:r>
    </w:p>
    <w:p>
      <w:r>
        <w:t>更多相关图书推荐：https://www.jiaokey.com</w:t>
      </w:r>
    </w:p>
    <w:p>
      <w:r>
        <w:t>樊文辉总主编；樊文辉，阎经娟主编；周电红，梁燕娟，白欢副主编；肖兴松，谭静，朱启芸，周金梅，徐斌，马小燕，孔磊参编 其他作品：https://www.jiaokey.com/tag/樊文辉总主编；樊文辉，阎经娟主编；周电红，梁燕娟，白欢副主编；肖兴松，谭静，朱启芸，周金梅，徐斌，马小燕，孔磊参编.html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关键词搜索：https://www.jiaokey.com/tag/高等学校英语应用能力考试  A级宝典.html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