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学看建筑电气施工图  第2版</w:t>
      </w:r>
    </w:p>
    <w:p>
      <w:r>
        <w:rPr>
          <w:rFonts w:ascii="宋体" w:hAnsi="宋体" w:eastAsia="宋体"/>
          <w:sz w:val="24"/>
        </w:rPr>
        <w:t>乐嘉龙,黄峰,王有根参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学看建筑电气施工图  第2版</w:t>
            </w:r>
          </w:p>
        </w:tc>
      </w:tr>
      <w:tr>
        <w:tc>
          <w:tcPr>
            <w:tcW w:type="dxa" w:w="4320"/>
          </w:tcPr>
          <w:p>
            <w:r>
              <w:t>作者</w:t>
            </w:r>
          </w:p>
        </w:tc>
        <w:tc>
          <w:tcPr>
            <w:tcW w:type="dxa" w:w="4320"/>
          </w:tcPr>
          <w:p>
            <w:r>
              <w:t>乐嘉龙,黄峰,王有根参</w:t>
            </w:r>
          </w:p>
        </w:tc>
      </w:tr>
      <w:tr>
        <w:tc>
          <w:tcPr>
            <w:tcW w:type="dxa" w:w="4320"/>
          </w:tcPr>
          <w:p>
            <w:r>
              <w:t>出版社</w:t>
            </w:r>
          </w:p>
        </w:tc>
        <w:tc>
          <w:tcPr>
            <w:tcW w:type="dxa" w:w="4320"/>
          </w:tcPr>
          <w:p>
            <w:r>
              <w:t>北京：中国电力出版社</w:t>
            </w:r>
          </w:p>
        </w:tc>
      </w:tr>
      <w:tr>
        <w:tc>
          <w:tcPr>
            <w:tcW w:type="dxa" w:w="4320"/>
          </w:tcPr>
          <w:p>
            <w:r>
              <w:t>ISBN</w:t>
            </w:r>
          </w:p>
        </w:tc>
        <w:tc>
          <w:tcPr>
            <w:tcW w:type="dxa" w:w="4320"/>
          </w:tcPr>
          <w:p>
            <w:r>
              <w:t>9787519816254</w:t>
            </w:r>
          </w:p>
        </w:tc>
      </w:tr>
      <w:tr>
        <w:tc>
          <w:tcPr>
            <w:tcW w:type="dxa" w:w="4320"/>
          </w:tcPr>
          <w:p>
            <w:r>
              <w:t>出版日期</w:t>
            </w:r>
          </w:p>
        </w:tc>
        <w:tc>
          <w:tcPr>
            <w:tcW w:type="dxa" w:w="4320"/>
          </w:tcPr>
          <w:p>
            <w:r>
              <w:t>2018-03-01</w:t>
            </w:r>
          </w:p>
        </w:tc>
      </w:tr>
      <w:tr>
        <w:tc>
          <w:tcPr>
            <w:tcW w:type="dxa" w:w="4320"/>
          </w:tcPr>
          <w:p>
            <w:r>
              <w:t>页数</w:t>
            </w:r>
          </w:p>
        </w:tc>
        <w:tc>
          <w:tcPr>
            <w:tcW w:type="dxa" w:w="4320"/>
          </w:tcPr>
          <w:p>
            <w:r>
              <w:t>139</w:t>
            </w:r>
          </w:p>
        </w:tc>
      </w:tr>
      <w:tr>
        <w:tc>
          <w:tcPr>
            <w:tcW w:type="dxa" w:w="4320"/>
          </w:tcPr>
          <w:p>
            <w:r>
              <w:t>价格</w:t>
            </w:r>
          </w:p>
        </w:tc>
        <w:tc>
          <w:tcPr>
            <w:tcW w:type="dxa" w:w="4320"/>
          </w:tcPr>
          <w:p>
            <w:r/>
          </w:p>
        </w:tc>
      </w:tr>
      <w:tr>
        <w:tc>
          <w:tcPr>
            <w:tcW w:type="dxa" w:w="4320"/>
          </w:tcPr>
          <w:p>
            <w:r>
              <w:t>关键词</w:t>
            </w:r>
          </w:p>
        </w:tc>
        <w:tc>
          <w:tcPr>
            <w:tcW w:type="dxa" w:w="4320"/>
          </w:tcPr>
          <w:p>
            <w:r>
              <w:t>建筑工程-电气施工-建筑制图-识图法</w:t>
            </w:r>
          </w:p>
        </w:tc>
      </w:tr>
      <w:tr>
        <w:tc>
          <w:tcPr>
            <w:tcW w:type="dxa" w:w="4320"/>
          </w:tcPr>
          <w:p>
            <w:r>
              <w:t>分类</w:t>
            </w:r>
          </w:p>
        </w:tc>
        <w:tc>
          <w:tcPr>
            <w:tcW w:type="dxa" w:w="4320"/>
          </w:tcPr>
          <w:p>
            <w:r>
              <w:t>机电设备</w:t>
            </w:r>
          </w:p>
        </w:tc>
      </w:tr>
    </w:tbl>
    <w:p/>
    <w:p>
      <w:pPr>
        <w:pStyle w:val="Heading1"/>
      </w:pPr>
      <w:r>
        <w:t>图书介绍</w:t>
      </w:r>
    </w:p>
    <w:p>
      <w:r>
        <w:t>本书是学看建筑工程施工图丛书之一。内容主要包括学看建筑电气施工图，学看建筑电气的基本系统图、电气照明图、供配电系统图，以及了解电气图形符号的应用，电气图的一般规则等。为便于读者学习和掌握所学的内容，书末附有电气工程施工图实例与识图点评，有很强的实用性和针对性。本书可作为从事建筑施工技术入门人员学习建筑施工图的学习指导书，也可供建筑行业其他工程技术人员及管理人员参考。</w:t>
      </w:r>
    </w:p>
    <w:p/>
    <w:p>
      <w:r>
        <w:t>本书出售、求购地址：https://www.jiaokey.com/book/detail/14420255.html</w:t>
      </w:r>
    </w:p>
    <w:p>
      <w:r>
        <w:t>更多机电设备图书推荐：https://www.jiaokey.com</w:t>
      </w:r>
    </w:p>
    <w:p>
      <w:r>
        <w:t>乐嘉龙,黄峰,王有根参 其他作品：https://www.jiaokey.com/tag/乐嘉龙,黄峰,王有根参.html</w:t>
      </w:r>
    </w:p>
    <w:p>
      <w:r>
        <w:t>北京：中国电力出版社 出版图书：https://www.jiaokey.com/tag/北京：中国电力出版社.html</w:t>
      </w:r>
    </w:p>
    <w:p>
      <w:r>
        <w:t>关键词搜索：https://www.jiaokey.com/tag/建筑工程-电气施工-建筑制图-识图法.html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