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大象巴巴故事精选集  巴巴的旅行</w:t>
      </w:r>
    </w:p>
    <w:p>
      <w:r>
        <w:rPr>
          <w:rFonts w:ascii="宋体" w:hAnsi="宋体" w:eastAsia="宋体"/>
          <w:sz w:val="24"/>
        </w:rPr>
        <w:t>（法）让·德·布吕诺夫著；王杰，王楠，张洁婷，雷正彪译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大象巴巴故事精选集  巴巴的旅行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（法）让·德·布吕诺夫著；王杰，王楠，张洁婷，雷正彪译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本书出售、求购地址：https://www.jiaokey.com/book/detail/14419849.html</w:t>
      </w:r>
    </w:p>
    <w:p>
      <w:r>
        <w:t>更多相关图书推荐：https://www.jiaokey.com</w:t>
      </w:r>
    </w:p>
    <w:p>
      <w:r>
        <w:t>（法）让·德·布吕诺夫著；王杰，王楠，张洁婷，雷正彪译 其他作品：https://www.jiaokey.com/tag/（法）让·德·布吕诺夫著；王杰，王楠，张洁婷，雷正彪译.html</w:t>
      </w:r>
    </w:p>
    <w:p>
      <w:r>
        <w:t>辽宁师范大学出版社 出版图书：https://www.jiaokey.com/tag/辽宁师范大学出版社.html</w:t>
      </w:r>
    </w:p>
    <w:p>
      <w:r>
        <w:t>关键词搜索：https://www.jiaokey.com/tag/大象巴巴故事精选集  巴巴的旅行.html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