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西门子PLC项目式教程</w:t>
      </w:r>
    </w:p>
    <w:p>
      <w:r>
        <w:rPr>
          <w:rFonts w:ascii="宋体" w:hAnsi="宋体" w:eastAsia="宋体"/>
          <w:sz w:val="24"/>
        </w:rPr>
        <w:t>全国机械职业教育自动化类专业教学指导委员会（高职）组编；张志田，何其文主编；刘良斌，刘德玉，肖潇副主编；史小玲，李力，黄立峰，左园园参编；胡汉辉主审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全国机械职业教育自动化类专业教学指导委员会（高职）组编；张志田，何其文主编；刘良斌，刘德玉，肖潇副主编；史小玲，李力，黄立峰，左园园参编；胡汉辉主审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本书出售、求购地址：https://www.jiaokey.com/book/detail/14418844.html</w:t>
      </w:r>
    </w:p>
    <w:p>
      <w:r>
        <w:t>更多相关图书推荐：https://www.jiaokey.com</w:t>
      </w:r>
    </w:p>
    <w:p>
      <w:r>
        <w:t>全国机械职业教育自动化类专业教学指导委员会（高职）组编；张志田，何其文主编；刘良斌，刘德玉，肖潇副主编；史小玲，李力，黄立峰，左园园参编；胡汉辉主审 其他作品：https://www.jiaokey.com/tag/全国机械职业教育自动化类专业教学指导委员会（高职）组编；张志田，何其文主编；刘良斌，刘德玉，肖潇副主编；史小玲，李力，黄立峰，左园园参编；胡汉辉主审.html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关键词搜索：https://www.jiaokey.com/tag/西门子PLC项目式教程.html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