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“十三五”职业教育新能源发电工程类专业规划教材  新能源与可再生能源利用技术</w:t>
      </w:r>
    </w:p>
    <w:p>
      <w:r>
        <w:rPr>
          <w:rFonts w:ascii="宋体" w:hAnsi="宋体" w:eastAsia="宋体"/>
          <w:sz w:val="24"/>
        </w:rPr>
        <w:t>杨圣春，李庆主编；黄建华，冯黎成，杨若朴副主编；蔡涛，黄建荣，胡亚光参编；吴跃明主审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“十三五”职业教育新能源发电工程类专业规划教材  新能源与可再生能源利用技术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杨圣春，李庆主编；黄建华，冯黎成，杨若朴副主编；蔡涛，黄建荣，胡亚光参编；吴跃明主审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本书出售、求购地址：https://www.jiaokey.com/book/detail/14418731.html</w:t>
      </w:r>
    </w:p>
    <w:p>
      <w:r>
        <w:t>更多相关图书推荐：https://www.jiaokey.com</w:t>
      </w:r>
    </w:p>
    <w:p>
      <w:r>
        <w:t>杨圣春，李庆主编；黄建华，冯黎成，杨若朴副主编；蔡涛，黄建荣，胡亚光参编；吴跃明主审 其他作品：https://www.jiaokey.com/tag/杨圣春，李庆主编；黄建华，冯黎成，杨若朴副主编；蔡涛，黄建荣，胡亚光参编；吴跃明主审.html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关键词搜索：https://www.jiaokey.com/tag/“十三五”职业教育新能源发电工程类专业规划教材  新能源与可再生能源利用技术.html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