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虚拟仪器应用</w:t>
      </w:r>
    </w:p>
    <w:p>
      <w:r>
        <w:rPr>
          <w:rFonts w:ascii="宋体" w:hAnsi="宋体" w:eastAsia="宋体"/>
          <w:sz w:val="24"/>
        </w:rPr>
        <w:t>刘科，宋秦中主编；宋佳，李甫成，应俊，李定军参编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虚拟仪器应用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刘科，宋秦中主编；宋佳，李甫成，应俊，李定军参编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本书出售、求购地址：https://www.jiaokey.com/book/detail/14418616.html</w:t>
      </w:r>
    </w:p>
    <w:p>
      <w:r>
        <w:t>更多相关图书推荐：https://www.jiaokey.com</w:t>
      </w:r>
    </w:p>
    <w:p>
      <w:r>
        <w:t>刘科，宋秦中主编；宋佳，李甫成，应俊，李定军参编 其他作品：https://www.jiaokey.com/tag/刘科，宋秦中主编；宋佳，李甫成，应俊，李定军参编.html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关键词搜索：https://www.jiaokey.com/tag/虚拟仪器应用.html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