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电机与电气控制技术项目教程</w:t>
      </w:r>
    </w:p>
    <w:p>
      <w:r>
        <w:rPr>
          <w:rFonts w:ascii="宋体" w:hAnsi="宋体" w:eastAsia="宋体"/>
          <w:sz w:val="24"/>
        </w:rPr>
        <w:t>张明金主编；范爱华，包西平副主编；王成琪参编；赵成民主审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电机与电气控制技术项目教程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张明金主编；范爱华，包西平副主编；王成琪参编；赵成民主审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本书出售、求购地址：https://www.jiaokey.com/book/detail/14418583.html</w:t>
      </w:r>
    </w:p>
    <w:p>
      <w:r>
        <w:t>更多相关图书推荐：https://www.jiaokey.com</w:t>
      </w:r>
    </w:p>
    <w:p>
      <w:r>
        <w:t>张明金主编；范爱华，包西平副主编；王成琪参编；赵成民主审 其他作品：https://www.jiaokey.com/tag/张明金主编；范爱华，包西平副主编；王成琪参编；赵成民主审.html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关键词搜索：https://www.jiaokey.com/tag/电机与电气控制技术项目教程.html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