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水土保持原理  水保三年级用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水土保持原理  水保三年级用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本书出售、求购地址：https://www.jiaokey.com/book/detail/14418241.html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关键词搜索：https://www.jiaokey.com/tag/水土保持原理  水保三年级用.html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