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花落春归秋水长天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花落春归秋水长天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本书出售、求购地址：https://www.jiaokey.com/book/detail/14417502.html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花落春归秋水长天.html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