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书名：上市公司典型违规案例剖析  2017年度</w:t>
      </w:r>
    </w:p>
    <w:p>
      <w:r>
        <w:t>作者:信公咨询编著</w:t>
      </w:r>
    </w:p>
    <w:p>
      <w:r>
        <w:t>出版社:上海：上海财经大学出版社</w:t>
      </w:r>
    </w:p>
    <w:p>
      <w:r>
        <w:t>出版日期：2018.02</w:t>
      </w:r>
    </w:p>
    <w:p>
      <w:r>
        <w:t>总页数：195</w:t>
      </w:r>
    </w:p>
    <w:p>
      <w:r>
        <w:t>更多请访问教客网:www.jiaokey.com</w:t>
      </w:r>
    </w:p>
    <w:p>
      <w:r>
        <w:t>上市公司典型违规案例剖析  2017年度评论地址：https://www.jiaokey.com/book/detail/14416646.html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