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书名：不是青春惹的祸  青春期决定孩子的人生</w:t>
      </w:r>
    </w:p>
    <w:p>
      <w:r>
        <w:t>作者：（美）劳伦斯·斯坦伯格著；方之译</w:t>
      </w:r>
    </w:p>
    <w:p>
      <w:r>
        <w:t>出版社：北京：中国青年出版社</w:t>
      </w:r>
    </w:p>
    <w:p>
      <w:r>
        <w:t>出版日期：2017.12</w:t>
      </w:r>
    </w:p>
    <w:p>
      <w:r>
        <w:t>总页数：236</w:t>
      </w:r>
    </w:p>
    <w:p>
      <w:r>
        <w:t>更多请访问教客网: www.jiaokey.com</w:t>
      </w:r>
    </w:p>
    <w:p>
      <w:r>
        <w:t>不是青春惹的祸  青春期决定孩子的人生 评论地址：https://www.jiaokey.com/book/detail/14416032.html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