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书名：浙江大学儒商与东亚文明研究中心系列丛书  经典会读  老子</w:t>
      </w:r>
    </w:p>
    <w:p>
      <w:r>
        <w:t>作者：周生春著</w:t>
      </w:r>
    </w:p>
    <w:p>
      <w:r>
        <w:t>出版社：杭州：浙江大学出版社</w:t>
      </w:r>
    </w:p>
    <w:p>
      <w:r>
        <w:t>出版日期：2018.03</w:t>
      </w:r>
    </w:p>
    <w:p>
      <w:r>
        <w:t>总页数：395</w:t>
      </w:r>
    </w:p>
    <w:p>
      <w:r>
        <w:t>更多请访问教客网: www.jiaokey.com</w:t>
      </w:r>
    </w:p>
    <w:p>
      <w:r>
        <w:t>浙江大学儒商与东亚文明研究中心系列丛书  经典会读  老子 评论地址：https://www.jiaokey.com/book/detail/14416001.html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