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分子生物学检验  新版</w:t>
      </w:r>
    </w:p>
    <w:p>
      <w:r>
        <w:rPr>
          <w:rFonts w:ascii="宋体" w:hAnsi="宋体" w:eastAsia="宋体"/>
          <w:sz w:val="24"/>
        </w:rPr>
        <w:t>张申，胥振国，高江原主编著；蔡群芳，鲁晓娟，旷兴林副主编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分子生物学检验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张申，胥振国，高江原主编著；蔡群芳，鲁晓娟，旷兴林副主编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本书出售、求购地址：https://www.jiaokey.com/book/detail/14415096.html</w:t>
      </w:r>
    </w:p>
    <w:p>
      <w:r>
        <w:t>更多相关图书推荐：https://www.jiaokey.com</w:t>
      </w:r>
    </w:p>
    <w:p>
      <w:r>
        <w:t>张申，胥振国，高江原主编著；蔡群芳，鲁晓娟，旷兴林副主编 其他作品：https://www.jiaokey.com/tag/张申，胥振国，高江原主编著；蔡群芳，鲁晓娟，旷兴林副主编.html</w:t>
      </w:r>
    </w:p>
    <w:p>
      <w:r>
        <w:t>华中科技大学电子音像出版社 出版图书：https://www.jiaokey.com/tag/华中科技大学电子音像出版社.html</w:t>
      </w:r>
    </w:p>
    <w:p>
      <w:r>
        <w:t>关键词搜索：https://www.jiaokey.com/tag/分子生物学检验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