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大葱绿色高效生产关键技术</w:t>
      </w:r>
    </w:p>
    <w:p>
      <w:r>
        <w:t>作者：高莉敏，陈运起，陈伟编著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总页数：110</w:t>
      </w:r>
    </w:p>
    <w:p>
      <w:r>
        <w:t>更多请访问教客网: www.jiaokey.com</w:t>
      </w:r>
    </w:p>
    <w:p>
      <w:r>
        <w:t>绿色蔬菜高效生产关键技术丛书  大葱绿色高效生产关键技术 评论地址：https://www.jiaokey.com/book/detail/14414943.html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