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海洋小专家成长手册  探索海洋</w:t>
      </w:r>
    </w:p>
    <w:p>
      <w:r>
        <w:rPr>
          <w:rFonts w:ascii="宋体" w:hAnsi="宋体" w:eastAsia="宋体"/>
          <w:sz w:val="24"/>
        </w:rPr>
        <w:t>（德）安科·M.莱茨根，（德）安娜·波克尔曼著；卢润译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海洋小专家成长手册  探索海洋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（德）安科·M.莱茨根，（德）安娜·波克尔曼著；卢润译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本书出售、求购地址：https://www.jiaokey.com/book/detail/14414334.html</w:t>
      </w:r>
    </w:p>
    <w:p>
      <w:r>
        <w:t>更多相关图书推荐：https://www.jiaokey.com</w:t>
      </w:r>
    </w:p>
    <w:p>
      <w:r>
        <w:t>（德）安科·M.莱茨根，（德）安娜·波克尔曼著；卢润译 其他作品：https://www.jiaokey.com/tag/（德）安科·M.莱茨根，（德）安娜·波克尔曼著；卢润译.html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关键词搜索：https://www.jiaokey.com/tag/海洋小专家成长手册  探索海洋.html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