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怀梆剧团五十年</w:t>
      </w:r>
    </w:p>
    <w:p>
      <w:r>
        <w:rPr>
          <w:rFonts w:ascii="宋体" w:hAnsi="宋体" w:eastAsia="宋体"/>
          <w:sz w:val="24"/>
        </w:rPr>
        <w:t>郭全仁主编；韩毅，秦铁牛，张素礼，贺小联副主编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25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126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25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怀梆剧团五十年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郭全仁主编；韩毅，秦铁牛，张素礼，贺小联副主编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北京:中国戏剧出版社,2007.05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怀梆资料-中国-当代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本书出售、求购地址：https://www.jiaokey.com/book/detail/14412650.html</w:t>
      </w:r>
    </w:p>
    <w:p>
      <w:r>
        <w:t>更多相关图书推荐：https://www.jiaokey.com</w:t>
      </w:r>
    </w:p>
    <w:p>
      <w:r>
        <w:t>郭全仁主编；韩毅，秦铁牛，张素礼，贺小联副主编 其他作品：https://www.jiaokey.com/tag/郭全仁主编；韩毅，秦铁牛，张素礼，贺小联副主编.html</w:t>
      </w:r>
    </w:p>
    <w:p>
      <w:r>
        <w:t>北京:中国戏剧出版社,2007.05 出版图书：https://www.jiaokey.com/tag/北京:中国戏剧出版社,2007.05.html</w:t>
      </w:r>
    </w:p>
    <w:p>
      <w:r>
        <w:t>关键词搜索：https://www.jiaokey.com/tag/怀梆资料-中国-当代.html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