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8  作品卷  2017年  第4辑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8  作品卷  2017年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本书出售、求购地址：https://www.jiaokey.com/book/detail/14409720.html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8  作品卷  2017年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