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古诗精选</w:t>
      </w:r>
    </w:p>
    <w:p>
      <w:r>
        <w:rPr>
          <w:rFonts w:ascii="宋体" w:hAnsi="宋体" w:eastAsia="宋体"/>
          <w:sz w:val="24"/>
        </w:rPr>
        <w:t>余冠英,韦凤娟编选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古诗精选</w:t>
            </w:r>
          </w:p>
        </w:tc>
      </w:tr>
      <w:tr>
        <w:tc>
          <w:tcPr>
            <w:tcW w:type="dxa" w:w="4320"/>
          </w:tcPr>
          <w:p>
            <w:r>
              <w:t>作者</w:t>
            </w:r>
          </w:p>
        </w:tc>
        <w:tc>
          <w:tcPr>
            <w:tcW w:type="dxa" w:w="4320"/>
          </w:tcPr>
          <w:p>
            <w:r>
              <w:t>余冠英,韦凤娟编选</w:t>
            </w:r>
          </w:p>
        </w:tc>
      </w:tr>
      <w:tr>
        <w:tc>
          <w:tcPr>
            <w:tcW w:type="dxa" w:w="4320"/>
          </w:tcPr>
          <w:p>
            <w:r>
              <w:t>出版社</w:t>
            </w:r>
          </w:p>
        </w:tc>
        <w:tc>
          <w:tcPr>
            <w:tcW w:type="dxa" w:w="4320"/>
          </w:tcPr>
          <w:p>
            <w:r>
              <w:t>南京：凤凰出版社</w:t>
            </w:r>
          </w:p>
        </w:tc>
      </w:tr>
      <w:tr>
        <w:tc>
          <w:tcPr>
            <w:tcW w:type="dxa" w:w="4320"/>
          </w:tcPr>
          <w:p>
            <w:r>
              <w:t>ISBN</w:t>
            </w:r>
          </w:p>
        </w:tc>
        <w:tc>
          <w:tcPr>
            <w:tcW w:type="dxa" w:w="4320"/>
          </w:tcPr>
          <w:p>
            <w:r>
              <w:t>9787550627253</w:t>
            </w:r>
          </w:p>
        </w:tc>
      </w:tr>
      <w:tr>
        <w:tc>
          <w:tcPr>
            <w:tcW w:type="dxa" w:w="4320"/>
          </w:tcPr>
          <w:p>
            <w:r>
              <w:t>出版日期</w:t>
            </w:r>
          </w:p>
        </w:tc>
        <w:tc>
          <w:tcPr>
            <w:tcW w:type="dxa" w:w="4320"/>
          </w:tcPr>
          <w:p>
            <w:r>
              <w:t>2018-03-01</w:t>
            </w:r>
          </w:p>
        </w:tc>
      </w:tr>
      <w:tr>
        <w:tc>
          <w:tcPr>
            <w:tcW w:type="dxa" w:w="4320"/>
          </w:tcPr>
          <w:p>
            <w:r>
              <w:t>页数</w:t>
            </w:r>
          </w:p>
        </w:tc>
        <w:tc>
          <w:tcPr>
            <w:tcW w:type="dxa" w:w="4320"/>
          </w:tcPr>
          <w:p>
            <w:r>
              <w:t>251</w:t>
            </w:r>
          </w:p>
        </w:tc>
      </w:tr>
      <w:tr>
        <w:tc>
          <w:tcPr>
            <w:tcW w:type="dxa" w:w="4320"/>
          </w:tcPr>
          <w:p>
            <w:r>
              <w:t>价格</w:t>
            </w:r>
          </w:p>
        </w:tc>
        <w:tc>
          <w:tcPr>
            <w:tcW w:type="dxa" w:w="4320"/>
          </w:tcPr>
          <w:p>
            <w:r/>
          </w:p>
        </w:tc>
      </w:tr>
      <w:tr>
        <w:tc>
          <w:tcPr>
            <w:tcW w:type="dxa" w:w="4320"/>
          </w:tcPr>
          <w:p>
            <w:r>
              <w:t>关键词</w:t>
            </w:r>
          </w:p>
        </w:tc>
        <w:tc>
          <w:tcPr>
            <w:tcW w:type="dxa" w:w="4320"/>
          </w:tcPr>
          <w:p>
            <w:r>
              <w:t>古典诗歌-诗集-中国</w:t>
            </w:r>
          </w:p>
        </w:tc>
      </w:tr>
      <w:tr>
        <w:tc>
          <w:tcPr>
            <w:tcW w:type="dxa" w:w="4320"/>
          </w:tcPr>
          <w:p>
            <w:r>
              <w:t>分类</w:t>
            </w:r>
          </w:p>
        </w:tc>
        <w:tc>
          <w:tcPr>
            <w:tcW w:type="dxa" w:w="4320"/>
          </w:tcPr>
          <w:p>
            <w:r>
              <w:t>古代至近代作品（~1919年）</w:t>
            </w:r>
          </w:p>
        </w:tc>
      </w:tr>
    </w:tbl>
    <w:p/>
    <w:p>
      <w:pPr>
        <w:pStyle w:val="Heading1"/>
      </w:pPr>
      <w:r>
        <w:t>图书介绍</w:t>
      </w:r>
    </w:p>
    <w:p>
      <w:r>
        <w:t>本书共选录了从《诗经》至南北朝的诗歌约一百六十篇，包括四十八位诗人和无名氏的作品及乐府民歌。入选的篇目力求体现各个不同时代的诗歌创作风貌及重要诗人的创作风格，尤其注意对乐府民歌的介绍，希望有助于今天的读者了解古诗发展的轨迹。</w:t>
      </w:r>
    </w:p>
    <w:p/>
    <w:p>
      <w:r>
        <w:t>本书出售、求购地址：https://www.jiaokey.com/book/detail/14409426.html</w:t>
      </w:r>
    </w:p>
    <w:p>
      <w:r>
        <w:t>更多古代至近代作品（~1919年）图书推荐：https://www.jiaokey.com</w:t>
      </w:r>
    </w:p>
    <w:p>
      <w:r>
        <w:t>余冠英,韦凤娟编选 其他作品：https://www.jiaokey.com/tag/余冠英,韦凤娟编选.html</w:t>
      </w:r>
    </w:p>
    <w:p>
      <w:r>
        <w:t>南京：凤凰出版社 出版图书：https://www.jiaokey.com/tag/南京：凤凰出版社.html</w:t>
      </w:r>
    </w:p>
    <w:p>
      <w:r>
        <w:t>关键词搜索：https://www.jiaokey.com/tag/古典诗歌-诗集-中国.html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