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玩具惊魂夜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玩具惊魂夜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本书出售、求购地址：https://www.jiaokey.com/book/detail/14409301.html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玩具惊魂夜.html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