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书名：裕固族文化资源的整理与外宣翻译  中英对照</w:t>
      </w:r>
    </w:p>
    <w:p>
      <w:r>
        <w:t>作者：郭秀娟，秦银国编译</w:t>
      </w:r>
    </w:p>
    <w:p>
      <w:r>
        <w:t>出版社：西安:陕西师范大学出版社,2017.05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裕固族文化资源的整理与外宣翻译  中英对照 评论地址：https://www.jiaokey.com/book/detail/14407908.html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