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万物起源  从宇宙大爆炸到文明的兴起</w:t>
      </w:r>
    </w:p>
    <w:p>
      <w:r>
        <w:rPr>
          <w:rFonts w:ascii="宋体" w:hAnsi="宋体" w:eastAsia="宋体"/>
          <w:sz w:val="24"/>
        </w:rPr>
        <w:t>（美）大卫·贝尔科维奇著；罗丹妮编；舍其译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万物起源  从宇宙大爆炸到文明的兴起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（美）大卫·贝尔科维奇著；罗丹妮编；舍其译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本书出售、求购地址：https://www.jiaokey.com/book/detail/14406930.html</w:t>
      </w:r>
    </w:p>
    <w:p>
      <w:r>
        <w:t>更多相关图书推荐：https://www.jiaokey.com</w:t>
      </w:r>
    </w:p>
    <w:p>
      <w:r>
        <w:t>（美）大卫·贝尔科维奇著；罗丹妮编；舍其译 其他作品：https://www.jiaokey.com/tag/（美）大卫·贝尔科维奇著；罗丹妮编；舍其译.html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关键词搜索：https://www.jiaokey.com/tag/万物起源  从宇宙大爆炸到文明的兴起.html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