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中国税制概览  2018年  第22版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中国税制概览  2018年  第22版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本书出售、求购地址：https://www.jiaokey.com/book/detail/14405999.html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关键词搜索：https://www.jiaokey.com/tag/中国税制概览  2018年  第22版.html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