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为什么精英都是时间控</w:t>
      </w:r>
    </w:p>
    <w:p>
      <w:r>
        <w:rPr>
          <w:rFonts w:ascii="宋体" w:hAnsi="宋体" w:eastAsia="宋体"/>
          <w:sz w:val="24"/>
        </w:rPr>
        <w:t>桦泽紫苑,郭勇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为什么精英都是时间控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桦泽紫苑,郭勇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9787540484705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时间-管理-通俗读物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管理计划和控制</w:t>
            </w:r>
          </w:p>
        </w:tc>
      </w:tr>
    </w:tbl>
    <w:p/>
    <w:p>
      <w:pPr>
        <w:pStyle w:val="Heading1"/>
      </w:pPr>
      <w:r>
        <w:t>图书介绍</w:t>
      </w:r>
    </w:p>
    <w:p>
      <w:r>
        <w:t>精英都在践行的高效时间管理术作者曾是差点被精神压力打垮、被工作“忙杀”的神经科医生，在决心改变自己的生活方式后，发现了将大脑机能发挥到极致的时间管理术，实现了一天之中完成4个人才能完成的工作，还拥有一般人2倍以上的自由时间。书中分享的时间管理术并不仅仅是作者个人的成功经验，而是加入了新近的脑科学和心理学知识，作者用两年时间将自己的时间管理方法体系化，形成了他的“神之时间管理术”。工作的种类分为“专注性工作”和“非专注性工作”，要以“专注力”为中心分配时间。专注力（工作效率）×时间=工作量。精英都在践行的高效时间管理术作者曾是差点被精神压力打垮、被工作“忙杀”的神经科医生，在决心改变自己的生活方式后，发现了将大脑机能发挥到极致的时间管理术，实现了一天之中完成4个人才能完成的工作，还拥有一般人2倍以上的自由时间。精英都在践行的高效时间管理术作者曾是差点被精神压力打垮、被工作“忙杀”的神经科医生，在决心改变自己的生活方式后，发现了将大脑机能发挥到极致的时间管理术，实现了一天之中完成4个人才能完成的工作，还拥有一般人2倍以上的自由时间。书中分享的时间管理术并不仅仅是作者个人的成功经验，而是加入了新近的脑科学和心理学知识，作者用两年时间将自己的时间管理方法体系化，形成了他的“神之时间管理术”。工作的种类分为“专注性工作”和“非专注性工作”，要以“专注力”为中心分配时间。专注力（工作效率）×时间=工作量。精英都在践行的高效时间管理术作者曾是差点被精神压力打垮、被工作“忙杀”的神经科医生，在决心改变自己的生活方式后，发现了将大脑机能发挥到极致的时间管理术，实现了一天之中完成4个人才能完成的工作，还拥有一般人2倍以上的自由时间。书中分享的时间管理术并不仅仅是作者个人的成功经验，而是加入了新近的脑科学和心理学知识，作者用两年时间将自己的时间管理方法体系化，形成了他的“神之时间管理术”。工作的种类分为“专注性工作”和“非专注性工作”，要以“专注力”为中心分配时间。专注力（工作效率）×时间=工作量。按照大脑的节奏进行“冲浪”的工作方法，要遵循“154590法则”和杂念排除法，并运用时间限制工作术，可极大限度地发挥大脑机能，提升工作效率。以投资的思维方式来拆解“创造时间的工作术”：严守ASAP工作术，可以同时获得“信任”和“财富”；“趁现在”工作术则要求把暂时无法决断的事情判断为“未决”，留给日后做决断。将大脑的机能极大限度地激发出来的时间管理术，不只提升工作效率，更能为自己创造出更多的自由时间。</w:t>
      </w:r>
    </w:p>
    <w:p/>
    <w:p>
      <w:r>
        <w:t>本书出售、求购地址：https://www.jiaokey.com/book/detail/14405155.html</w:t>
      </w:r>
    </w:p>
    <w:p>
      <w:r>
        <w:t>更多管理计划和控制图书推荐：https://www.jiaokey.com</w:t>
      </w:r>
    </w:p>
    <w:p>
      <w:r>
        <w:t>桦泽紫苑,郭勇 其他作品：https://www.jiaokey.com/tag/桦泽紫苑,郭勇.html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关键词搜索：https://www.jiaokey.com/tag/时间-管理-通俗读物.html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