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书名：新经济发展指数编制与应用  以江苏沿海地区为例</w:t>
      </w:r>
    </w:p>
    <w:p>
      <w:r>
        <w:t>作者：刘吉双，李智，张跃敏著</w:t>
      </w:r>
    </w:p>
    <w:p>
      <w:r>
        <w:t>出版社：北京：中国经济出版社</w:t>
      </w:r>
    </w:p>
    <w:p>
      <w:r>
        <w:t>出版日期：2017.12</w:t>
      </w:r>
    </w:p>
    <w:p>
      <w:r>
        <w:t>总页数：290</w:t>
      </w:r>
    </w:p>
    <w:p>
      <w:r>
        <w:t>更多请访问教客网: www.jiaokey.com</w:t>
      </w:r>
    </w:p>
    <w:p>
      <w:r>
        <w:t>新经济发展指数编制与应用  以江苏沿海地区为例 评论地址：https://www.jiaokey.com/book/detail/14398952.html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